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681D0C" w:rsidRDefault="00933603" w:rsidP="005A27BB">
      <w:pPr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>Респиратор филь</w:t>
      </w:r>
      <w:r w:rsidR="00501A92">
        <w:rPr>
          <w:rFonts w:ascii="Fira Sans" w:hAnsi="Fira Sans"/>
          <w:sz w:val="20"/>
          <w:szCs w:val="20"/>
        </w:rPr>
        <w:t>трующий UNIX 1100 марки К</w:t>
      </w:r>
      <w:proofErr w:type="gramStart"/>
      <w:r w:rsidR="00A91B8B">
        <w:rPr>
          <w:rFonts w:ascii="Fira Sans" w:hAnsi="Fira Sans"/>
          <w:sz w:val="20"/>
          <w:szCs w:val="20"/>
        </w:rPr>
        <w:t>2</w:t>
      </w:r>
      <w:proofErr w:type="gramEnd"/>
      <w:r w:rsidR="00A91B8B">
        <w:rPr>
          <w:rFonts w:ascii="Fira Sans" w:hAnsi="Fira Sans"/>
          <w:sz w:val="20"/>
          <w:szCs w:val="20"/>
        </w:rPr>
        <w:t xml:space="preserve"> с фильтрами UNIX Р2</w:t>
      </w:r>
      <w:r w:rsidR="00EC40E4">
        <w:rPr>
          <w:rFonts w:ascii="Fira Sans" w:hAnsi="Fira Sans"/>
          <w:sz w:val="20"/>
          <w:szCs w:val="20"/>
        </w:rPr>
        <w:t>, 3 рост</w:t>
      </w:r>
    </w:p>
    <w:p w:rsidR="0085727D" w:rsidRPr="00681D0C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    </w:t>
      </w:r>
      <w:bookmarkStart w:id="0" w:name="_GoBack"/>
      <w:r w:rsidR="00073E24">
        <w:rPr>
          <w:noProof/>
        </w:rPr>
        <w:drawing>
          <wp:inline distT="0" distB="0" distL="0" distR="0" wp14:anchorId="71B8D906" wp14:editId="5B6AA713">
            <wp:extent cx="1343660" cy="1041400"/>
            <wp:effectExtent l="0" t="0" r="8890" b="635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81D0C">
        <w:rPr>
          <w:noProof/>
          <w:sz w:val="20"/>
          <w:szCs w:val="20"/>
        </w:rPr>
        <w:t xml:space="preserve">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D47A70" w:rsidRPr="00681D0C" w:rsidRDefault="0044541F" w:rsidP="00D47A70">
      <w:pPr>
        <w:rPr>
          <w:rFonts w:ascii="Fira Sans" w:hAnsi="Fira Sans"/>
          <w:sz w:val="20"/>
          <w:szCs w:val="20"/>
        </w:rPr>
      </w:pPr>
      <w:proofErr w:type="gramStart"/>
      <w:r w:rsidRPr="00681D0C">
        <w:rPr>
          <w:rFonts w:ascii="Fira Sans" w:hAnsi="Fira Sans"/>
          <w:sz w:val="20"/>
          <w:szCs w:val="20"/>
        </w:rPr>
        <w:t>ТР</w:t>
      </w:r>
      <w:proofErr w:type="gramEnd"/>
      <w:r w:rsidRPr="00681D0C">
        <w:rPr>
          <w:rFonts w:ascii="Fira Sans" w:hAnsi="Fira Sans"/>
          <w:sz w:val="20"/>
          <w:szCs w:val="20"/>
        </w:rPr>
        <w:t xml:space="preserve"> ТС 019/2011, </w:t>
      </w:r>
      <w:r w:rsidR="003A0004" w:rsidRPr="00681D0C">
        <w:rPr>
          <w:rFonts w:ascii="Fira Sans" w:hAnsi="Fira Sans"/>
          <w:sz w:val="20"/>
          <w:szCs w:val="20"/>
        </w:rPr>
        <w:t>ГОСТ 12.4.296-2015</w:t>
      </w:r>
      <w:r w:rsidR="00EA0F87" w:rsidRPr="00681D0C">
        <w:rPr>
          <w:rFonts w:ascii="Fira Sans" w:hAnsi="Fira Sans"/>
          <w:sz w:val="20"/>
          <w:szCs w:val="20"/>
        </w:rPr>
        <w:t>,</w:t>
      </w:r>
      <w:r w:rsidR="00B17D0A" w:rsidRPr="00681D0C">
        <w:rPr>
          <w:rFonts w:ascii="Fira Sans" w:hAnsi="Fira Sans"/>
          <w:sz w:val="20"/>
          <w:szCs w:val="20"/>
        </w:rPr>
        <w:t xml:space="preserve"> </w:t>
      </w:r>
      <w:r w:rsidR="00EA0F87" w:rsidRPr="00681D0C">
        <w:rPr>
          <w:rFonts w:ascii="Fira Sans" w:hAnsi="Fira Sans"/>
          <w:sz w:val="20"/>
          <w:szCs w:val="20"/>
        </w:rPr>
        <w:t xml:space="preserve">ТУ </w:t>
      </w:r>
      <w:r w:rsidR="00372896" w:rsidRPr="00681D0C">
        <w:rPr>
          <w:rFonts w:ascii="Fira Sans" w:hAnsi="Fira Sans"/>
          <w:sz w:val="20"/>
          <w:szCs w:val="20"/>
        </w:rPr>
        <w:t>2568-610-05795731-2013</w:t>
      </w:r>
      <w:r w:rsidR="005A27BB" w:rsidRPr="00681D0C">
        <w:rPr>
          <w:rFonts w:ascii="Fira Sans" w:hAnsi="Fira Sans"/>
          <w:sz w:val="20"/>
          <w:szCs w:val="20"/>
        </w:rPr>
        <w:br/>
      </w:r>
      <w:r w:rsidR="00B8603C" w:rsidRPr="00681D0C">
        <w:rPr>
          <w:rFonts w:ascii="Fira Sans" w:hAnsi="Fira Sans"/>
          <w:sz w:val="20"/>
          <w:szCs w:val="20"/>
        </w:rPr>
        <w:t>Респиратор п</w:t>
      </w:r>
      <w:r w:rsidR="000E04E3" w:rsidRPr="00681D0C">
        <w:rPr>
          <w:rFonts w:ascii="Fira Sans" w:hAnsi="Fira Sans"/>
          <w:sz w:val="20"/>
          <w:szCs w:val="20"/>
        </w:rPr>
        <w:t>редназначен для защ</w:t>
      </w:r>
      <w:r w:rsidR="00B8603C" w:rsidRPr="00681D0C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681D0C">
        <w:rPr>
          <w:rFonts w:ascii="Fira Sans" w:hAnsi="Fira Sans"/>
          <w:sz w:val="20"/>
          <w:szCs w:val="20"/>
        </w:rPr>
        <w:t xml:space="preserve"> человека от паро- и газообразных вредных веществ и аэрозолей</w:t>
      </w:r>
      <w:r w:rsidR="00F64C1A" w:rsidRPr="00681D0C">
        <w:rPr>
          <w:rFonts w:ascii="Fira Sans" w:hAnsi="Fira Sans"/>
          <w:sz w:val="20"/>
          <w:szCs w:val="20"/>
        </w:rPr>
        <w:t>,</w:t>
      </w:r>
      <w:r w:rsidR="00F64C1A" w:rsidRPr="00681D0C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  <w:r w:rsidR="00F64C1A" w:rsidRPr="00681D0C">
        <w:rPr>
          <w:rFonts w:ascii="Fira Sans" w:hAnsi="Fira Sans"/>
          <w:color w:val="000000"/>
          <w:sz w:val="20"/>
          <w:szCs w:val="20"/>
        </w:rPr>
        <w:br/>
      </w:r>
      <w:r w:rsidR="005A27BB" w:rsidRPr="00681D0C">
        <w:rPr>
          <w:rFonts w:ascii="Fira Sans" w:hAnsi="Fira Sans"/>
          <w:b/>
          <w:bCs/>
          <w:sz w:val="20"/>
          <w:szCs w:val="20"/>
        </w:rPr>
        <w:t>Состав</w:t>
      </w:r>
      <w:r w:rsidR="005A27BB" w:rsidRPr="00681D0C">
        <w:rPr>
          <w:rFonts w:ascii="Fira Sans" w:hAnsi="Fira Sans"/>
          <w:sz w:val="20"/>
          <w:szCs w:val="20"/>
        </w:rPr>
        <w:t xml:space="preserve">: </w:t>
      </w:r>
      <w:r w:rsidR="00D47A70" w:rsidRPr="00681D0C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6C1CD0">
        <w:rPr>
          <w:rFonts w:ascii="Fira Sans" w:hAnsi="Fira Sans"/>
          <w:sz w:val="20"/>
          <w:szCs w:val="20"/>
        </w:rPr>
        <w:t>вогазовых фильтра марки К</w:t>
      </w:r>
      <w:proofErr w:type="gramStart"/>
      <w:r w:rsidR="00751EE3">
        <w:rPr>
          <w:rFonts w:ascii="Fira Sans" w:hAnsi="Fira Sans"/>
          <w:sz w:val="20"/>
          <w:szCs w:val="20"/>
        </w:rPr>
        <w:t>2</w:t>
      </w:r>
      <w:proofErr w:type="gramEnd"/>
      <w:r w:rsidR="0094189C" w:rsidRPr="00681D0C">
        <w:rPr>
          <w:rFonts w:ascii="Fira Sans" w:hAnsi="Fira Sans"/>
          <w:sz w:val="20"/>
          <w:szCs w:val="20"/>
        </w:rPr>
        <w:t xml:space="preserve"> с двумя съёмными </w:t>
      </w:r>
      <w:proofErr w:type="spellStart"/>
      <w:r w:rsidR="0094189C" w:rsidRPr="00681D0C">
        <w:rPr>
          <w:rFonts w:ascii="Fira Sans" w:hAnsi="Fira Sans"/>
          <w:sz w:val="20"/>
          <w:szCs w:val="20"/>
        </w:rPr>
        <w:t>противоаэрозольными</w:t>
      </w:r>
      <w:proofErr w:type="spellEnd"/>
      <w:r w:rsidR="00D47A70" w:rsidRPr="00681D0C">
        <w:rPr>
          <w:rFonts w:ascii="Fira Sans" w:hAnsi="Fira Sans"/>
          <w:sz w:val="20"/>
          <w:szCs w:val="20"/>
        </w:rPr>
        <w:t xml:space="preserve"> фильтра</w:t>
      </w:r>
      <w:r w:rsidR="0094189C" w:rsidRPr="00681D0C">
        <w:rPr>
          <w:rFonts w:ascii="Fira Sans" w:hAnsi="Fira Sans"/>
          <w:sz w:val="20"/>
          <w:szCs w:val="20"/>
        </w:rPr>
        <w:t>ми</w:t>
      </w:r>
      <w:r w:rsidR="0060389D" w:rsidRPr="00681D0C">
        <w:rPr>
          <w:rFonts w:ascii="Fira Sans" w:hAnsi="Fira Sans"/>
          <w:sz w:val="20"/>
          <w:szCs w:val="20"/>
        </w:rPr>
        <w:t xml:space="preserve"> с классом защи</w:t>
      </w:r>
      <w:r w:rsidR="00A91B8B">
        <w:rPr>
          <w:rFonts w:ascii="Fira Sans" w:hAnsi="Fira Sans"/>
          <w:sz w:val="20"/>
          <w:szCs w:val="20"/>
        </w:rPr>
        <w:t>ты Р2</w:t>
      </w:r>
      <w:r w:rsidR="00D41CA7" w:rsidRPr="00681D0C">
        <w:rPr>
          <w:rFonts w:ascii="Fira Sans" w:hAnsi="Fira Sans"/>
          <w:sz w:val="20"/>
          <w:szCs w:val="20"/>
        </w:rPr>
        <w:t xml:space="preserve"> </w:t>
      </w:r>
      <w:r w:rsidR="00D41CA7" w:rsidRPr="00681D0C">
        <w:rPr>
          <w:rFonts w:ascii="Fira Sans" w:hAnsi="Fira Sans"/>
          <w:sz w:val="20"/>
          <w:szCs w:val="20"/>
          <w:lang w:val="en-US"/>
        </w:rPr>
        <w:t>R</w:t>
      </w:r>
      <w:r w:rsidR="0094189C" w:rsidRPr="00681D0C">
        <w:rPr>
          <w:rFonts w:ascii="Fira Sans" w:hAnsi="Fira Sans"/>
          <w:sz w:val="20"/>
          <w:szCs w:val="20"/>
        </w:rPr>
        <w:t>, два держателя,</w:t>
      </w:r>
      <w:r w:rsidR="00D47A70" w:rsidRPr="00681D0C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C765AD" w:rsidRDefault="00A502CA" w:rsidP="00B8603C">
      <w:pPr>
        <w:tabs>
          <w:tab w:val="left" w:pos="567"/>
        </w:tabs>
        <w:rPr>
          <w:rFonts w:ascii="Fira Sans" w:hAnsi="Fira Sans"/>
          <w:sz w:val="20"/>
          <w:szCs w:val="20"/>
          <w:u w:val="single"/>
        </w:rPr>
      </w:pPr>
      <w:r w:rsidRPr="00681D0C">
        <w:rPr>
          <w:rFonts w:ascii="Fira Sans" w:hAnsi="Fira Sans"/>
          <w:sz w:val="20"/>
          <w:szCs w:val="20"/>
        </w:rPr>
        <w:t xml:space="preserve">Полумаска  </w:t>
      </w:r>
      <w:r w:rsidR="008F2C08" w:rsidRPr="00681D0C">
        <w:rPr>
          <w:rFonts w:ascii="Fira Sans" w:hAnsi="Fira Sans"/>
          <w:color w:val="000000"/>
          <w:sz w:val="20"/>
          <w:szCs w:val="20"/>
        </w:rPr>
        <w:t>состоит из силиконового корпуса полумаски, внутреннего каркаса, защитного экрана, ле</w:t>
      </w:r>
      <w:r w:rsidR="002663E2">
        <w:rPr>
          <w:rFonts w:ascii="Fira Sans" w:hAnsi="Fira Sans"/>
          <w:color w:val="000000"/>
          <w:sz w:val="20"/>
          <w:szCs w:val="20"/>
        </w:rPr>
        <w:t>пестка клапана выдоха и лепестков клапанов вдоха, наголовника, пряжек</w:t>
      </w:r>
      <w:r w:rsidR="008F2C08" w:rsidRPr="00681D0C">
        <w:rPr>
          <w:rFonts w:ascii="Fira Sans" w:hAnsi="Fira Sans"/>
          <w:color w:val="000000"/>
          <w:sz w:val="20"/>
          <w:szCs w:val="20"/>
        </w:rPr>
        <w:t>, т</w:t>
      </w:r>
      <w:r w:rsidR="00AB4EAE" w:rsidRPr="00681D0C">
        <w:rPr>
          <w:rFonts w:ascii="Fira Sans" w:hAnsi="Fira Sans"/>
          <w:color w:val="000000"/>
          <w:sz w:val="20"/>
          <w:szCs w:val="20"/>
        </w:rPr>
        <w:t xml:space="preserve">есьмы оголовья и шейной тесьмы. </w:t>
      </w:r>
      <w:r w:rsidR="008F2C08" w:rsidRPr="00681D0C">
        <w:rPr>
          <w:rFonts w:ascii="Fira Sans" w:hAnsi="Fira Sans"/>
          <w:color w:val="000000"/>
          <w:sz w:val="20"/>
          <w:szCs w:val="20"/>
        </w:rPr>
        <w:t>Полумаска является полностью разборной: разбирается</w:t>
      </w:r>
      <w:r w:rsidR="002663E2">
        <w:rPr>
          <w:rFonts w:ascii="Fira Sans" w:hAnsi="Fira Sans"/>
          <w:color w:val="000000"/>
          <w:sz w:val="20"/>
          <w:szCs w:val="20"/>
        </w:rPr>
        <w:t xml:space="preserve"> на экран с тесьмами, пряжками и наголовником</w:t>
      </w:r>
      <w:r w:rsidR="008F2C08" w:rsidRPr="00681D0C">
        <w:rPr>
          <w:rFonts w:ascii="Fira Sans" w:hAnsi="Fira Sans"/>
          <w:color w:val="000000"/>
          <w:sz w:val="20"/>
          <w:szCs w:val="20"/>
        </w:rPr>
        <w:t>, силиконовый корпус и каркас. Лепестки клапанов вдоха и выдоха заменяемы.</w:t>
      </w:r>
      <w:r w:rsidR="003A6379" w:rsidRPr="00681D0C">
        <w:rPr>
          <w:rFonts w:ascii="Fira Sans" w:hAnsi="Fira Sans"/>
          <w:sz w:val="20"/>
          <w:szCs w:val="20"/>
          <w:u w:val="single"/>
        </w:rPr>
        <w:t xml:space="preserve"> </w:t>
      </w:r>
    </w:p>
    <w:p w:rsidR="002663E2" w:rsidRPr="002663E2" w:rsidRDefault="00EC40E4" w:rsidP="00B8603C">
      <w:pPr>
        <w:tabs>
          <w:tab w:val="left" w:pos="567"/>
        </w:tabs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Размер полумаски: </w:t>
      </w:r>
      <w:r w:rsidR="002663E2" w:rsidRPr="002663E2">
        <w:rPr>
          <w:rFonts w:ascii="Fira Sans" w:hAnsi="Fira Sans"/>
          <w:sz w:val="20"/>
          <w:szCs w:val="20"/>
        </w:rPr>
        <w:t>3 рост</w:t>
      </w:r>
    </w:p>
    <w:p w:rsidR="002663E2" w:rsidRPr="002663E2" w:rsidRDefault="002663E2" w:rsidP="00B8603C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2663E2">
        <w:rPr>
          <w:rFonts w:ascii="Fira Sans" w:hAnsi="Fira Sans"/>
          <w:sz w:val="20"/>
          <w:szCs w:val="20"/>
        </w:rPr>
        <w:t>Коэффициент подсоса под полумаску составляет не более: 2 %</w:t>
      </w:r>
    </w:p>
    <w:p w:rsidR="00B8603C" w:rsidRPr="00681D0C" w:rsidRDefault="00B8603C" w:rsidP="00B8603C">
      <w:pPr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  <w:u w:val="single"/>
        </w:rPr>
        <w:t>Класс защиты по вредным веществам</w:t>
      </w:r>
      <w:r w:rsidRPr="00681D0C">
        <w:rPr>
          <w:rFonts w:ascii="Fira Sans" w:hAnsi="Fira Sans"/>
          <w:sz w:val="20"/>
          <w:szCs w:val="20"/>
        </w:rPr>
        <w:t>:</w:t>
      </w:r>
    </w:p>
    <w:p w:rsidR="006C1CD0" w:rsidRPr="006C1CD0" w:rsidRDefault="006C1CD0" w:rsidP="006C1CD0">
      <w:pPr>
        <w:rPr>
          <w:rFonts w:ascii="Fira Sans" w:hAnsi="Fira Sans"/>
          <w:sz w:val="20"/>
          <w:szCs w:val="20"/>
        </w:rPr>
      </w:pPr>
      <w:r w:rsidRPr="006C1CD0">
        <w:rPr>
          <w:rFonts w:ascii="Fira Sans" w:hAnsi="Fira Sans"/>
          <w:sz w:val="20"/>
          <w:szCs w:val="20"/>
        </w:rPr>
        <w:t xml:space="preserve">- </w:t>
      </w:r>
      <w:r w:rsidRPr="006C1CD0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 w:rsidRPr="006C1CD0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6C1CD0">
        <w:rPr>
          <w:rFonts w:ascii="Fira Sans" w:hAnsi="Fira Sans"/>
          <w:sz w:val="20"/>
          <w:szCs w:val="20"/>
        </w:rPr>
        <w:t>-к</w:t>
      </w:r>
      <w:proofErr w:type="gramEnd"/>
      <w:r w:rsidRPr="006C1CD0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6C1CD0" w:rsidRPr="006C1CD0" w:rsidRDefault="006C1CD0" w:rsidP="006C1CD0">
      <w:pPr>
        <w:rPr>
          <w:rFonts w:ascii="Fira Sans" w:hAnsi="Fira Sans"/>
          <w:sz w:val="20"/>
          <w:szCs w:val="20"/>
        </w:rPr>
      </w:pPr>
      <w:r w:rsidRPr="006C1CD0">
        <w:rPr>
          <w:rFonts w:ascii="Fira Sans" w:hAnsi="Fira Sans"/>
          <w:sz w:val="20"/>
          <w:szCs w:val="20"/>
        </w:rPr>
        <w:t xml:space="preserve">ГОСТ 12.4.235-2019 фильтр противогазовый трапециевидной формы в пластмассовом  корпусе  должен обеспечивать защиту от аммиака и его органических производных. </w:t>
      </w:r>
    </w:p>
    <w:p w:rsidR="006C1CD0" w:rsidRPr="006C1CD0" w:rsidRDefault="006C1CD0" w:rsidP="006C1CD0">
      <w:pPr>
        <w:rPr>
          <w:rFonts w:ascii="Fira Sans" w:hAnsi="Fira Sans"/>
          <w:sz w:val="20"/>
          <w:szCs w:val="20"/>
        </w:rPr>
      </w:pPr>
      <w:r w:rsidRPr="006C1CD0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6C1CD0">
        <w:rPr>
          <w:rFonts w:ascii="Fira Sans" w:hAnsi="Fira Sans"/>
          <w:sz w:val="20"/>
          <w:szCs w:val="20"/>
        </w:rPr>
        <w:t>байонетное</w:t>
      </w:r>
      <w:proofErr w:type="spellEnd"/>
      <w:r w:rsidRPr="006C1CD0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изолирующей. </w:t>
      </w:r>
    </w:p>
    <w:p w:rsidR="006C1CD0" w:rsidRPr="006C1CD0" w:rsidRDefault="006C1CD0" w:rsidP="006C1CD0">
      <w:pPr>
        <w:rPr>
          <w:rFonts w:ascii="Fira Sans" w:hAnsi="Fira Sans"/>
          <w:sz w:val="20"/>
          <w:szCs w:val="20"/>
        </w:rPr>
      </w:pPr>
      <w:r w:rsidRPr="006C1CD0">
        <w:rPr>
          <w:rFonts w:ascii="Fira Sans" w:hAnsi="Fira Sans"/>
          <w:sz w:val="20"/>
          <w:szCs w:val="20"/>
        </w:rPr>
        <w:t xml:space="preserve">Цветовое обозначение фильтра: зеленая полоса. </w:t>
      </w:r>
    </w:p>
    <w:p w:rsidR="006C1CD0" w:rsidRDefault="006C1CD0" w:rsidP="006C1CD0">
      <w:pPr>
        <w:rPr>
          <w:rFonts w:ascii="Fira Sans" w:hAnsi="Fira Sans"/>
          <w:sz w:val="20"/>
          <w:szCs w:val="20"/>
        </w:rPr>
      </w:pPr>
      <w:r w:rsidRPr="006C1CD0">
        <w:rPr>
          <w:rFonts w:ascii="Fira Sans" w:hAnsi="Fira Sans"/>
          <w:sz w:val="20"/>
          <w:szCs w:val="20"/>
        </w:rPr>
        <w:t>ВЗД фильтра по контрольному веществу, мин не менее: аммиак при концентрации 3,5 мг/дм</w:t>
      </w:r>
      <w:r w:rsidR="002663E2" w:rsidRPr="002663E2">
        <w:rPr>
          <w:rFonts w:ascii="Fira Sans" w:hAnsi="Fira Sans"/>
          <w:sz w:val="20"/>
          <w:szCs w:val="20"/>
          <w:vertAlign w:val="superscript"/>
        </w:rPr>
        <w:t>3</w:t>
      </w:r>
      <w:r w:rsidRPr="006C1CD0">
        <w:rPr>
          <w:rFonts w:ascii="Fira Sans" w:hAnsi="Fira Sans"/>
          <w:sz w:val="20"/>
          <w:szCs w:val="20"/>
        </w:rPr>
        <w:t xml:space="preserve"> = 40 мин.</w:t>
      </w:r>
    </w:p>
    <w:p w:rsidR="00B8603C" w:rsidRPr="00681D0C" w:rsidRDefault="00B8603C" w:rsidP="006C1CD0">
      <w:pPr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b/>
          <w:sz w:val="20"/>
          <w:szCs w:val="20"/>
        </w:rPr>
        <w:t>- по аэрозолям</w:t>
      </w:r>
      <w:r w:rsidR="00A91B8B">
        <w:rPr>
          <w:rFonts w:ascii="Fira Sans" w:hAnsi="Fira Sans"/>
          <w:sz w:val="20"/>
          <w:szCs w:val="20"/>
        </w:rPr>
        <w:t xml:space="preserve"> – 2 (средней</w:t>
      </w:r>
      <w:r w:rsidRPr="00681D0C">
        <w:rPr>
          <w:rFonts w:ascii="Fira Sans" w:hAnsi="Fira Sans"/>
          <w:sz w:val="20"/>
          <w:szCs w:val="20"/>
        </w:rPr>
        <w:t xml:space="preserve"> эффективности). Фильтр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(</w:t>
      </w:r>
      <w:proofErr w:type="spellStart"/>
      <w:r w:rsidRPr="00681D0C">
        <w:rPr>
          <w:rFonts w:ascii="Fira Sans" w:hAnsi="Fira Sans"/>
          <w:sz w:val="20"/>
          <w:szCs w:val="20"/>
        </w:rPr>
        <w:t>предфильтр</w:t>
      </w:r>
      <w:proofErr w:type="spellEnd"/>
      <w:r w:rsidRPr="00681D0C">
        <w:rPr>
          <w:rFonts w:ascii="Fira Sans" w:hAnsi="Fira Sans"/>
          <w:sz w:val="20"/>
          <w:szCs w:val="20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681D0C" w:rsidRDefault="00B8603C" w:rsidP="00B8603C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681D0C">
        <w:rPr>
          <w:rFonts w:ascii="Fira Sans" w:hAnsi="Fira Sans"/>
          <w:sz w:val="20"/>
          <w:szCs w:val="20"/>
        </w:rPr>
        <w:t>скрепленных</w:t>
      </w:r>
      <w:proofErr w:type="gramEnd"/>
      <w:r w:rsidRPr="00681D0C">
        <w:rPr>
          <w:rFonts w:ascii="Fira Sans" w:hAnsi="Fira Sans"/>
          <w:sz w:val="20"/>
          <w:szCs w:val="20"/>
        </w:rPr>
        <w:t xml:space="preserve"> между собой по всему периметру </w:t>
      </w:r>
    </w:p>
    <w:p w:rsidR="00B8603C" w:rsidRPr="00681D0C" w:rsidRDefault="00B8603C" w:rsidP="00B8603C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Соединительная часть: фильтр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681D0C" w:rsidRDefault="00B8603C" w:rsidP="00B8603C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Размер: площадь фильтрующей поверхности фильтра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противоаэрозольного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должна полностью закрывать поверхность противогазового фильтра без зазоров.</w:t>
      </w:r>
    </w:p>
    <w:p w:rsidR="00751EE3" w:rsidRDefault="00A91B8B" w:rsidP="00B8603C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A91B8B">
        <w:rPr>
          <w:rFonts w:ascii="Fira Sans" w:hAnsi="Fira Sans"/>
          <w:sz w:val="20"/>
          <w:szCs w:val="20"/>
        </w:rPr>
        <w:t xml:space="preserve">Коэффициент проницаемости по хлориду натрия: не более 6 % при объемном расходе 95 куб </w:t>
      </w:r>
      <w:proofErr w:type="gramStart"/>
      <w:r w:rsidRPr="00A91B8B">
        <w:rPr>
          <w:rFonts w:ascii="Fira Sans" w:hAnsi="Fira Sans"/>
          <w:sz w:val="20"/>
          <w:szCs w:val="20"/>
        </w:rPr>
        <w:t>м</w:t>
      </w:r>
      <w:proofErr w:type="gramEnd"/>
      <w:r w:rsidRPr="00A91B8B">
        <w:rPr>
          <w:rFonts w:ascii="Fira Sans" w:hAnsi="Fira Sans"/>
          <w:sz w:val="20"/>
          <w:szCs w:val="20"/>
        </w:rPr>
        <w:t xml:space="preserve"> в мин</w:t>
      </w:r>
      <w:r w:rsidR="00751EE3">
        <w:rPr>
          <w:rFonts w:ascii="Fira Sans" w:hAnsi="Fira Sans"/>
          <w:sz w:val="20"/>
          <w:szCs w:val="20"/>
        </w:rPr>
        <w:t>.</w:t>
      </w:r>
    </w:p>
    <w:p w:rsidR="00B8603C" w:rsidRPr="00681D0C" w:rsidRDefault="00B8603C" w:rsidP="00B8603C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Держатель предназначен для надежной фиксации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противоаэрозольных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фильтров с </w:t>
      </w:r>
      <w:proofErr w:type="spellStart"/>
      <w:r w:rsidRPr="00681D0C">
        <w:rPr>
          <w:rFonts w:ascii="Fira Sans" w:hAnsi="Fira Sans"/>
          <w:sz w:val="20"/>
          <w:szCs w:val="20"/>
        </w:rPr>
        <w:t>противогазововым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фильтрами.</w:t>
      </w:r>
    </w:p>
    <w:p w:rsidR="00B8603C" w:rsidRPr="00681D0C" w:rsidRDefault="00B8603C" w:rsidP="00B8603C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681D0C" w:rsidRDefault="00B8603C" w:rsidP="00B8603C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Соединительная часть: держатель должен надежно фиксировать фильтр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681D0C">
        <w:rPr>
          <w:rFonts w:ascii="Fira Sans" w:hAnsi="Fira Sans"/>
          <w:sz w:val="20"/>
          <w:szCs w:val="20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681D0C">
        <w:rPr>
          <w:rFonts w:ascii="Fira Sans" w:hAnsi="Fira Sans"/>
          <w:sz w:val="20"/>
          <w:szCs w:val="20"/>
        </w:rPr>
        <w:t>.</w:t>
      </w:r>
      <w:r w:rsidRPr="00681D0C">
        <w:rPr>
          <w:rFonts w:ascii="Fira Sans" w:hAnsi="Fira Sans"/>
          <w:sz w:val="20"/>
          <w:szCs w:val="20"/>
        </w:rPr>
        <w:t xml:space="preserve"> </w:t>
      </w:r>
    </w:p>
    <w:p w:rsidR="00E27EC3" w:rsidRPr="00681D0C" w:rsidRDefault="00294B5F" w:rsidP="00B8603C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>Сумка</w:t>
      </w:r>
      <w:r w:rsidR="00E27EC3" w:rsidRPr="00681D0C">
        <w:rPr>
          <w:rFonts w:ascii="Fira Sans" w:hAnsi="Fira Sans"/>
          <w:sz w:val="20"/>
          <w:szCs w:val="20"/>
        </w:rPr>
        <w:t xml:space="preserve"> предназначена</w:t>
      </w:r>
      <w:r w:rsidRPr="00681D0C">
        <w:rPr>
          <w:rFonts w:ascii="Fira Sans" w:hAnsi="Fira Sans"/>
          <w:sz w:val="20"/>
          <w:szCs w:val="20"/>
        </w:rPr>
        <w:t xml:space="preserve"> </w:t>
      </w:r>
      <w:r w:rsidR="00E27EC3" w:rsidRPr="00681D0C">
        <w:rPr>
          <w:rFonts w:ascii="Fira Sans" w:hAnsi="Fira Sans"/>
          <w:sz w:val="20"/>
          <w:szCs w:val="20"/>
        </w:rPr>
        <w:t>для хране</w:t>
      </w:r>
      <w:r w:rsidR="003A2CA0" w:rsidRPr="00681D0C">
        <w:rPr>
          <w:rFonts w:ascii="Fira Sans" w:hAnsi="Fira Sans"/>
          <w:sz w:val="20"/>
          <w:szCs w:val="20"/>
        </w:rPr>
        <w:t xml:space="preserve">ния и ношения </w:t>
      </w:r>
      <w:r w:rsidR="00B8603C" w:rsidRPr="00681D0C">
        <w:rPr>
          <w:rFonts w:ascii="Fira Sans" w:hAnsi="Fira Sans"/>
          <w:sz w:val="20"/>
          <w:szCs w:val="20"/>
        </w:rPr>
        <w:t>респиратора на поясе</w:t>
      </w:r>
      <w:r w:rsidR="003A2CA0" w:rsidRPr="00681D0C">
        <w:rPr>
          <w:rFonts w:ascii="Fira Sans" w:hAnsi="Fira Sans"/>
          <w:sz w:val="20"/>
          <w:szCs w:val="20"/>
        </w:rPr>
        <w:t>. Для ношения респиратора</w:t>
      </w:r>
      <w:r w:rsidR="00E27EC3" w:rsidRPr="00681D0C">
        <w:rPr>
          <w:rFonts w:ascii="Fira Sans" w:hAnsi="Fira Sans"/>
          <w:sz w:val="20"/>
          <w:szCs w:val="20"/>
        </w:rPr>
        <w:t xml:space="preserve"> на поясе сумка снабжена поясным ремнем с пряжкой.</w:t>
      </w:r>
      <w:r w:rsidR="00B862C1" w:rsidRPr="00681D0C">
        <w:rPr>
          <w:rFonts w:ascii="Fira Sans" w:hAnsi="Fira Sans"/>
          <w:sz w:val="20"/>
          <w:szCs w:val="20"/>
        </w:rPr>
        <w:t xml:space="preserve"> </w:t>
      </w:r>
      <w:r w:rsidR="00E27EC3" w:rsidRPr="00681D0C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B11F1" w:rsidRPr="002663E2" w:rsidRDefault="005A27BB" w:rsidP="002663E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="0068771B" w:rsidRPr="00681D0C">
        <w:rPr>
          <w:rFonts w:ascii="Fira Sans" w:hAnsi="Fira Sans"/>
          <w:b/>
          <w:bCs/>
          <w:sz w:val="20"/>
          <w:szCs w:val="20"/>
        </w:rPr>
        <w:t xml:space="preserve"> </w:t>
      </w:r>
      <w:r w:rsidR="0068771B" w:rsidRPr="00681D0C">
        <w:rPr>
          <w:rFonts w:ascii="Fira Sans" w:hAnsi="Fira Sans"/>
          <w:sz w:val="20"/>
          <w:szCs w:val="20"/>
        </w:rPr>
        <w:t xml:space="preserve">: </w:t>
      </w:r>
      <w:r w:rsidR="00F64C1A" w:rsidRPr="00681D0C">
        <w:rPr>
          <w:rFonts w:ascii="Fira Sans" w:hAnsi="Fira Sans"/>
          <w:sz w:val="20"/>
          <w:szCs w:val="20"/>
        </w:rPr>
        <w:t xml:space="preserve">не менее </w:t>
      </w:r>
      <w:r w:rsidR="0068771B" w:rsidRPr="00681D0C">
        <w:rPr>
          <w:rFonts w:ascii="Fira Sans" w:hAnsi="Fira Sans"/>
          <w:sz w:val="20"/>
          <w:szCs w:val="20"/>
        </w:rPr>
        <w:t>7</w:t>
      </w:r>
      <w:r w:rsidRPr="00681D0C">
        <w:rPr>
          <w:rFonts w:ascii="Fira Sans" w:hAnsi="Fira Sans"/>
          <w:sz w:val="20"/>
          <w:szCs w:val="20"/>
        </w:rPr>
        <w:t>0 %</w:t>
      </w:r>
      <w:r w:rsidRPr="00681D0C">
        <w:rPr>
          <w:rFonts w:ascii="Fira Sans" w:hAnsi="Fira Sans"/>
          <w:sz w:val="20"/>
          <w:szCs w:val="20"/>
        </w:rPr>
        <w:br/>
      </w:r>
      <w:r w:rsidRPr="00681D0C">
        <w:rPr>
          <w:rFonts w:ascii="Fira Sans" w:hAnsi="Fira Sans"/>
          <w:b/>
          <w:color w:val="000000"/>
          <w:sz w:val="20"/>
          <w:szCs w:val="20"/>
        </w:rPr>
        <w:t>Масса</w:t>
      </w:r>
      <w:r w:rsidR="003A6379" w:rsidRPr="00681D0C">
        <w:rPr>
          <w:rFonts w:ascii="Fira Sans" w:hAnsi="Fira Sans"/>
          <w:b/>
          <w:color w:val="000000"/>
          <w:sz w:val="20"/>
          <w:szCs w:val="20"/>
        </w:rPr>
        <w:t xml:space="preserve"> респиратора с фильтрами и </w:t>
      </w:r>
      <w:proofErr w:type="spellStart"/>
      <w:r w:rsidR="003A6379" w:rsidRPr="00681D0C">
        <w:rPr>
          <w:rFonts w:ascii="Fira Sans" w:hAnsi="Fira Sans"/>
          <w:b/>
          <w:color w:val="000000"/>
          <w:sz w:val="20"/>
          <w:szCs w:val="20"/>
        </w:rPr>
        <w:t>предфильтрами</w:t>
      </w:r>
      <w:proofErr w:type="spellEnd"/>
      <w:r w:rsidRPr="00681D0C">
        <w:rPr>
          <w:rFonts w:ascii="Fira Sans" w:hAnsi="Fira Sans"/>
          <w:b/>
          <w:color w:val="000000"/>
          <w:sz w:val="20"/>
          <w:szCs w:val="20"/>
        </w:rPr>
        <w:t>:</w:t>
      </w:r>
      <w:r w:rsidRPr="00681D0C">
        <w:rPr>
          <w:rFonts w:ascii="Fira Sans" w:hAnsi="Fira Sans"/>
          <w:color w:val="000000"/>
          <w:sz w:val="20"/>
          <w:szCs w:val="20"/>
        </w:rPr>
        <w:t xml:space="preserve"> не бол</w:t>
      </w:r>
      <w:r w:rsidR="0068771B" w:rsidRPr="00681D0C">
        <w:rPr>
          <w:rFonts w:ascii="Fira Sans" w:hAnsi="Fira Sans"/>
          <w:color w:val="000000"/>
          <w:sz w:val="20"/>
          <w:szCs w:val="20"/>
        </w:rPr>
        <w:t>ее 440</w:t>
      </w:r>
      <w:r w:rsidRPr="00681D0C">
        <w:rPr>
          <w:rFonts w:ascii="Fira Sans" w:hAnsi="Fira Sans"/>
          <w:color w:val="000000"/>
          <w:sz w:val="20"/>
          <w:szCs w:val="20"/>
        </w:rPr>
        <w:t xml:space="preserve"> г</w:t>
      </w:r>
    </w:p>
    <w:p w:rsidR="006C1CD0" w:rsidRDefault="003B11F1" w:rsidP="006C1CD0">
      <w:pPr>
        <w:shd w:val="clear" w:color="auto" w:fill="FFFFFF"/>
        <w:rPr>
          <w:rFonts w:ascii="Fira Sans" w:hAnsi="Fira Sans" w:cs="Segoe UI"/>
          <w:color w:val="101010"/>
          <w:sz w:val="20"/>
          <w:szCs w:val="20"/>
        </w:rPr>
      </w:pPr>
      <w:r w:rsidRPr="00681D0C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 w:rsidR="00D25EE4" w:rsidRPr="00681D0C"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681D0C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681D0C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681D0C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681D0C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A6379" w:rsidRPr="006C1CD0" w:rsidRDefault="005A27BB" w:rsidP="006C1CD0">
      <w:pPr>
        <w:shd w:val="clear" w:color="auto" w:fill="FFFFFF"/>
        <w:rPr>
          <w:rFonts w:ascii="Fira Sans" w:hAnsi="Fira Sans" w:cs="Segoe UI"/>
          <w:color w:val="101010"/>
          <w:sz w:val="20"/>
          <w:szCs w:val="20"/>
        </w:rPr>
      </w:pPr>
      <w:r w:rsidRPr="00681D0C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="00F61A0B" w:rsidRPr="00681D0C">
        <w:rPr>
          <w:rFonts w:ascii="Fira Sans" w:hAnsi="Fira Sans"/>
          <w:sz w:val="20"/>
          <w:szCs w:val="20"/>
        </w:rPr>
        <w:t>: 5</w:t>
      </w:r>
      <w:r w:rsidRPr="00681D0C">
        <w:rPr>
          <w:rFonts w:ascii="Fira Sans" w:hAnsi="Fira Sans"/>
          <w:sz w:val="20"/>
          <w:szCs w:val="20"/>
        </w:rPr>
        <w:t xml:space="preserve"> лет.</w:t>
      </w:r>
      <w:r w:rsidRPr="00681D0C">
        <w:rPr>
          <w:rFonts w:ascii="Fira Sans" w:hAnsi="Fira Sans"/>
          <w:sz w:val="20"/>
          <w:szCs w:val="20"/>
        </w:rPr>
        <w:br/>
      </w:r>
    </w:p>
    <w:sectPr w:rsidR="003A6379" w:rsidRPr="006C1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73E24"/>
    <w:rsid w:val="000E04E3"/>
    <w:rsid w:val="000F1622"/>
    <w:rsid w:val="001404A5"/>
    <w:rsid w:val="0017431F"/>
    <w:rsid w:val="002663E2"/>
    <w:rsid w:val="00272C79"/>
    <w:rsid w:val="00294B5F"/>
    <w:rsid w:val="00321CB1"/>
    <w:rsid w:val="00372896"/>
    <w:rsid w:val="003A0004"/>
    <w:rsid w:val="003A2CA0"/>
    <w:rsid w:val="003A3966"/>
    <w:rsid w:val="003A6379"/>
    <w:rsid w:val="003B11F1"/>
    <w:rsid w:val="0044541F"/>
    <w:rsid w:val="00467CD4"/>
    <w:rsid w:val="004836A4"/>
    <w:rsid w:val="00501A92"/>
    <w:rsid w:val="005A27BB"/>
    <w:rsid w:val="0060389D"/>
    <w:rsid w:val="00627C97"/>
    <w:rsid w:val="00634B97"/>
    <w:rsid w:val="00681D0C"/>
    <w:rsid w:val="0068771B"/>
    <w:rsid w:val="006C1CD0"/>
    <w:rsid w:val="00751EE3"/>
    <w:rsid w:val="008007C1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91B8B"/>
    <w:rsid w:val="00AA0586"/>
    <w:rsid w:val="00AA453A"/>
    <w:rsid w:val="00AB4EAE"/>
    <w:rsid w:val="00AD7786"/>
    <w:rsid w:val="00B12D7F"/>
    <w:rsid w:val="00B17D0A"/>
    <w:rsid w:val="00B8603C"/>
    <w:rsid w:val="00B862C1"/>
    <w:rsid w:val="00C734FA"/>
    <w:rsid w:val="00C765AD"/>
    <w:rsid w:val="00D25EE4"/>
    <w:rsid w:val="00D41CA7"/>
    <w:rsid w:val="00D47A70"/>
    <w:rsid w:val="00DA7E43"/>
    <w:rsid w:val="00DB0B00"/>
    <w:rsid w:val="00DC35DC"/>
    <w:rsid w:val="00E27EC3"/>
    <w:rsid w:val="00EA0F87"/>
    <w:rsid w:val="00EB30E3"/>
    <w:rsid w:val="00EC40E4"/>
    <w:rsid w:val="00EF7FFE"/>
    <w:rsid w:val="00F61A0B"/>
    <w:rsid w:val="00F64C1A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76</cp:revision>
  <dcterms:created xsi:type="dcterms:W3CDTF">2022-05-13T06:21:00Z</dcterms:created>
  <dcterms:modified xsi:type="dcterms:W3CDTF">2023-08-30T04:37:00Z</dcterms:modified>
</cp:coreProperties>
</file>